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DE3" w:rsidRPr="000D2969" w:rsidRDefault="00667DE3" w:rsidP="00B016D7">
      <w:pPr>
        <w:spacing w:line="276" w:lineRule="auto"/>
        <w:ind w:left="2124" w:firstLine="708"/>
        <w:rPr>
          <w:rFonts w:ascii="DIN Next LT Pro Light" w:eastAsiaTheme="minorHAnsi" w:hAnsi="DIN Next LT Pro Light" w:cs="Arial"/>
          <w:b/>
          <w:lang w:eastAsia="en-US"/>
        </w:rPr>
      </w:pPr>
    </w:p>
    <w:p w:rsidR="00667DE3" w:rsidRPr="000D2969" w:rsidRDefault="00667DE3" w:rsidP="00667DE3">
      <w:pPr>
        <w:spacing w:line="276" w:lineRule="auto"/>
        <w:ind w:left="993"/>
        <w:rPr>
          <w:rFonts w:ascii="DIN Next LT Pro Light" w:eastAsiaTheme="minorHAnsi" w:hAnsi="DIN Next LT Pro Light" w:cs="Arial"/>
          <w:b/>
          <w:lang w:eastAsia="en-US"/>
        </w:rPr>
      </w:pPr>
    </w:p>
    <w:p w:rsidR="00667DE3" w:rsidRPr="000D2969" w:rsidRDefault="00667DE3" w:rsidP="00667DE3">
      <w:pPr>
        <w:spacing w:line="276" w:lineRule="auto"/>
        <w:ind w:left="993"/>
        <w:rPr>
          <w:rFonts w:ascii="DIN Next LT Pro Light" w:eastAsiaTheme="minorHAnsi" w:hAnsi="DIN Next LT Pro Light" w:cs="Arial"/>
          <w:b/>
          <w:lang w:eastAsia="en-US"/>
        </w:rPr>
      </w:pPr>
    </w:p>
    <w:p w:rsidR="00262106" w:rsidRPr="00262106" w:rsidRDefault="00510950" w:rsidP="00667DE3">
      <w:pPr>
        <w:spacing w:line="276" w:lineRule="auto"/>
        <w:rPr>
          <w:rFonts w:ascii="DIN Next LT Pro Light" w:eastAsiaTheme="minorHAnsi" w:hAnsi="DIN Next LT Pro Light" w:cs="Arial"/>
          <w:b/>
          <w:sz w:val="32"/>
          <w:lang w:eastAsia="en-US"/>
        </w:rPr>
      </w:pPr>
      <w:r w:rsidRPr="00262106">
        <w:rPr>
          <w:rFonts w:ascii="DIN Next LT Pro Light" w:eastAsiaTheme="minorHAnsi" w:hAnsi="DIN Next LT Pro Light" w:cs="Arial"/>
          <w:b/>
          <w:sz w:val="32"/>
          <w:lang w:eastAsia="en-US"/>
        </w:rPr>
        <w:t>PRIX LUXEMBOURGEOIS D’ARCHITECTURE 2015</w:t>
      </w:r>
      <w:r w:rsidR="00667DE3" w:rsidRPr="00262106">
        <w:rPr>
          <w:rFonts w:ascii="DIN Next LT Pro Light" w:eastAsiaTheme="minorHAnsi" w:hAnsi="DIN Next LT Pro Light" w:cs="Arial"/>
          <w:b/>
          <w:sz w:val="32"/>
          <w:lang w:eastAsia="en-US"/>
        </w:rPr>
        <w:t xml:space="preserve"> </w:t>
      </w:r>
    </w:p>
    <w:p w:rsidR="00153D74" w:rsidRPr="00262106" w:rsidRDefault="00153D74" w:rsidP="00667DE3">
      <w:pPr>
        <w:spacing w:line="276" w:lineRule="auto"/>
        <w:rPr>
          <w:rFonts w:ascii="DIN Next LT Pro Light" w:eastAsiaTheme="minorHAnsi" w:hAnsi="DIN Next LT Pro Light" w:cs="Arial"/>
          <w:b/>
          <w:sz w:val="28"/>
          <w:szCs w:val="22"/>
          <w:lang w:eastAsia="en-US"/>
        </w:rPr>
      </w:pPr>
      <w:r w:rsidRPr="00262106">
        <w:rPr>
          <w:rFonts w:ascii="DIN Next LT Pro Light" w:eastAsiaTheme="minorHAnsi" w:hAnsi="DIN Next LT Pro Light" w:cs="Arial"/>
          <w:b/>
          <w:sz w:val="28"/>
          <w:szCs w:val="22"/>
          <w:lang w:eastAsia="en-US"/>
        </w:rPr>
        <w:t>BULLETIN D’INSCRIPTION</w:t>
      </w:r>
    </w:p>
    <w:p w:rsidR="00153D74" w:rsidRPr="000D2969" w:rsidRDefault="00153D74" w:rsidP="00153D74">
      <w:pPr>
        <w:spacing w:line="276" w:lineRule="auto"/>
        <w:rPr>
          <w:rFonts w:ascii="DIN Next LT Pro Light" w:eastAsiaTheme="minorHAnsi" w:hAnsi="DIN Next LT Pro Light" w:cs="Arial"/>
          <w:szCs w:val="22"/>
          <w:lang w:eastAsia="en-US"/>
        </w:rPr>
      </w:pPr>
    </w:p>
    <w:p w:rsidR="00153D74" w:rsidRPr="001332CB" w:rsidRDefault="00153D74" w:rsidP="00153D74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 xml:space="preserve">A remplir pour </w:t>
      </w:r>
      <w:r w:rsidRPr="001332CB">
        <w:rPr>
          <w:rFonts w:ascii="DIN Next LT Pro Light" w:eastAsiaTheme="minorHAnsi" w:hAnsi="DIN Next LT Pro Light" w:cs="Arial"/>
          <w:sz w:val="20"/>
          <w:szCs w:val="20"/>
          <w:u w:val="single"/>
          <w:lang w:eastAsia="en-US"/>
        </w:rPr>
        <w:t>chaque</w:t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 xml:space="preserve"> projet présenté. Merci de bien vouloir écrire lisiblement et en lettres majuscules. </w:t>
      </w:r>
    </w:p>
    <w:p w:rsidR="00153D74" w:rsidRPr="001332CB" w:rsidRDefault="00153D74" w:rsidP="00153D74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</w:p>
    <w:tbl>
      <w:tblPr>
        <w:tblStyle w:val="Grilledutableau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391"/>
        <w:gridCol w:w="284"/>
        <w:gridCol w:w="867"/>
        <w:gridCol w:w="4128"/>
      </w:tblGrid>
      <w:tr w:rsidR="00153D74" w:rsidRPr="001332CB" w:rsidTr="00BC2CCE">
        <w:trPr>
          <w:trHeight w:val="325"/>
        </w:trPr>
        <w:tc>
          <w:tcPr>
            <w:tcW w:w="8222" w:type="dxa"/>
            <w:gridSpan w:val="5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numPr>
                <w:ilvl w:val="0"/>
                <w:numId w:val="1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Auteur du projet</w:t>
            </w:r>
          </w:p>
        </w:tc>
      </w:tr>
      <w:tr w:rsidR="00153D74" w:rsidRPr="001332CB" w:rsidTr="001332CB">
        <w:trPr>
          <w:trHeight w:val="397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262106" w:rsidRPr="001332CB" w:rsidRDefault="00262106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nom du bureau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1332CB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adresse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1332CB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924FF9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tél. </w:t>
            </w:r>
            <w:r w:rsidR="00924FF9"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&amp; 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fax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1332CB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e-mail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1332CB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personne de contact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8222" w:type="dxa"/>
            <w:gridSpan w:val="5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numPr>
                <w:ilvl w:val="0"/>
                <w:numId w:val="1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Projet</w:t>
            </w:r>
          </w:p>
        </w:tc>
      </w:tr>
      <w:tr w:rsidR="00153D74" w:rsidRPr="001332CB" w:rsidTr="00BC2CCE">
        <w:trPr>
          <w:trHeight w:val="397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262106" w:rsidRPr="001332CB" w:rsidRDefault="00262106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désignation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adresse du projet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année de réalisation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262106" w:rsidP="00262106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de   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ab/>
              <w:t xml:space="preserve">            /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ab/>
              <w:t xml:space="preserve">         </w:t>
            </w:r>
            <w:r w:rsidR="008031FF">
              <w:rPr>
                <w:rFonts w:ascii="DIN Next LT Pro Light" w:eastAsiaTheme="minorHAnsi" w:hAnsi="DIN Next LT Pro Light" w:cs="Arial"/>
                <w:lang w:eastAsia="en-US"/>
              </w:rPr>
              <w:t xml:space="preserve">                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à</w:t>
            </w:r>
            <w:r w:rsidR="00153D74"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      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               </w:t>
            </w:r>
            <w:r w:rsidR="00153D74"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/</w:t>
            </w:r>
          </w:p>
        </w:tc>
      </w:tr>
      <w:tr w:rsidR="00153D74" w:rsidRPr="001332CB" w:rsidTr="00BC2CCE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A32167" w:rsidP="00924FF9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d</w:t>
            </w:r>
            <w:r w:rsidR="00153D74" w:rsidRPr="001332CB">
              <w:rPr>
                <w:rFonts w:ascii="DIN Next LT Pro Light" w:eastAsiaTheme="minorHAnsi" w:hAnsi="DIN Next LT Pro Light" w:cs="Arial"/>
                <w:lang w:eastAsia="en-US"/>
              </w:rPr>
              <w:t>escription</w:t>
            </w:r>
            <w:r w:rsidR="00924FF9"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</w:t>
            </w:r>
            <w:r w:rsidR="00153D74" w:rsidRPr="001332CB">
              <w:rPr>
                <w:rFonts w:ascii="DIN Next LT Pro Light" w:eastAsiaTheme="minorHAnsi" w:hAnsi="DIN Next LT Pro Light" w:cs="Arial"/>
                <w:lang w:eastAsia="en-US"/>
              </w:rPr>
              <w:t>succincte</w:t>
            </w:r>
            <w:r w:rsidR="00924FF9"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du parti de l'ouvrage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97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2552" w:type="dxa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4094" w:type="dxa"/>
            <w:gridSpan w:val="4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numPr>
                <w:ilvl w:val="0"/>
                <w:numId w:val="1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Collaborateurs éventuels au projet  </w:t>
            </w:r>
          </w:p>
        </w:tc>
        <w:tc>
          <w:tcPr>
            <w:tcW w:w="4128" w:type="dxa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8222" w:type="dxa"/>
            <w:gridSpan w:val="5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3227" w:type="dxa"/>
            <w:gridSpan w:val="3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numPr>
                <w:ilvl w:val="0"/>
                <w:numId w:val="1"/>
              </w:numPr>
              <w:spacing w:line="276" w:lineRule="auto"/>
              <w:rPr>
                <w:rFonts w:ascii="DIN Next LT Pro Light" w:eastAsiaTheme="minorHAnsi" w:hAnsi="DIN Next LT Pro Light" w:cs="Arial"/>
                <w:u w:val="single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Nom du maître d'ouvrage </w:t>
            </w:r>
            <w:r w:rsidRPr="001332CB">
              <w:rPr>
                <w:rFonts w:ascii="DIN Next LT Pro Light" w:eastAsiaTheme="minorHAnsi" w:hAnsi="DIN Next LT Pro Light" w:cs="Arial"/>
                <w:u w:val="single"/>
                <w:lang w:eastAsia="en-US"/>
              </w:rPr>
              <w:t xml:space="preserve"> </w:t>
            </w:r>
          </w:p>
        </w:tc>
        <w:tc>
          <w:tcPr>
            <w:tcW w:w="4995" w:type="dxa"/>
            <w:gridSpan w:val="2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3227" w:type="dxa"/>
            <w:gridSpan w:val="3"/>
            <w:tcBorders>
              <w:top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ind w:left="360"/>
              <w:rPr>
                <w:rFonts w:ascii="DIN Next LT Pro Light" w:eastAsiaTheme="minorHAnsi" w:hAnsi="DIN Next LT Pro Light" w:cs="Arial"/>
                <w:u w:val="single"/>
                <w:lang w:eastAsia="en-US"/>
              </w:rPr>
            </w:pPr>
            <w:bookmarkStart w:id="0" w:name="_GoBack" w:colFirst="0" w:colLast="0"/>
          </w:p>
        </w:tc>
        <w:tc>
          <w:tcPr>
            <w:tcW w:w="4995" w:type="dxa"/>
            <w:gridSpan w:val="2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bookmarkEnd w:id="0"/>
      <w:tr w:rsidR="00153D74" w:rsidRPr="001332CB" w:rsidTr="00BC2CCE">
        <w:trPr>
          <w:trHeight w:val="325"/>
        </w:trPr>
        <w:tc>
          <w:tcPr>
            <w:tcW w:w="8222" w:type="dxa"/>
            <w:gridSpan w:val="5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BC2CCE">
            <w:pPr>
              <w:numPr>
                <w:ilvl w:val="0"/>
                <w:numId w:val="1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Accord écrit ou verbal </w:t>
            </w:r>
            <w:r w:rsidR="00BC2CCE" w:rsidRPr="001332CB">
              <w:rPr>
                <w:rFonts w:ascii="DIN Next LT Pro Light" w:eastAsiaTheme="minorHAnsi" w:hAnsi="DIN Next LT Pro Light" w:cs="Arial"/>
                <w:lang w:eastAsia="en-US"/>
              </w:rPr>
              <w:t>du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maître d'ouvrage </w:t>
            </w:r>
            <w:r w:rsidR="00E9464D">
              <w:rPr>
                <w:rFonts w:ascii="DIN Next LT Pro Light" w:eastAsiaTheme="minorHAnsi" w:hAnsi="DIN Next LT Pro Light" w:cs="Arial"/>
                <w:lang w:eastAsia="en-US"/>
              </w:rPr>
              <w:t xml:space="preserve">quant aux 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droits de publication </w:t>
            </w:r>
            <w:r w:rsidR="00BC2CCE"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</w:t>
            </w:r>
            <w:r w:rsidR="00E9464D">
              <w:rPr>
                <w:rFonts w:ascii="DIN Next LT Pro Light" w:eastAsiaTheme="minorHAnsi" w:hAnsi="DIN Next LT Pro Light" w:cs="Arial"/>
                <w:lang w:eastAsia="en-US"/>
              </w:rPr>
              <w:t xml:space="preserve"> </w:t>
            </w: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oui</w:t>
            </w:r>
            <w:r w:rsidR="00E9464D">
              <w:rPr>
                <w:rFonts w:ascii="DIN Next LT Pro Light" w:eastAsiaTheme="minorHAnsi" w:hAnsi="DIN Next LT Pro Light" w:cs="Arial"/>
                <w:lang w:eastAsia="en-US"/>
              </w:rPr>
              <w:t xml:space="preserve"> 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</w:t>
            </w:r>
            <w:r w:rsidR="00E9464D">
              <w:rPr>
                <w:rFonts w:ascii="DIN Next LT Pro Light" w:eastAsiaTheme="minorHAnsi" w:hAnsi="DIN Next LT Pro Light" w:cs="Arial"/>
                <w:lang w:eastAsia="en-US"/>
              </w:rPr>
              <w:t xml:space="preserve"> </w:t>
            </w: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non</w:t>
            </w:r>
          </w:p>
        </w:tc>
      </w:tr>
      <w:tr w:rsidR="00153D74" w:rsidRPr="001332CB" w:rsidTr="00BC2CCE">
        <w:trPr>
          <w:trHeight w:val="325"/>
        </w:trPr>
        <w:tc>
          <w:tcPr>
            <w:tcW w:w="2943" w:type="dxa"/>
            <w:gridSpan w:val="2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5279" w:type="dxa"/>
            <w:gridSpan w:val="3"/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2943" w:type="dxa"/>
            <w:gridSpan w:val="2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numPr>
                <w:ilvl w:val="0"/>
                <w:numId w:val="1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Attestation</w:t>
            </w:r>
          </w:p>
        </w:tc>
        <w:tc>
          <w:tcPr>
            <w:tcW w:w="5279" w:type="dxa"/>
            <w:gridSpan w:val="3"/>
            <w:tcBorders>
              <w:bottom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153D74" w:rsidRPr="001332CB" w:rsidTr="00BC2CCE">
        <w:trPr>
          <w:trHeight w:val="325"/>
        </w:trPr>
        <w:tc>
          <w:tcPr>
            <w:tcW w:w="2943" w:type="dxa"/>
            <w:gridSpan w:val="2"/>
            <w:tcBorders>
              <w:top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5279" w:type="dxa"/>
            <w:gridSpan w:val="3"/>
            <w:tcBorders>
              <w:top w:val="single" w:sz="4" w:space="0" w:color="auto"/>
            </w:tcBorders>
            <w:vAlign w:val="bottom"/>
          </w:tcPr>
          <w:p w:rsidR="00153D74" w:rsidRPr="001332CB" w:rsidRDefault="00153D74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</w:tbl>
    <w:p w:rsidR="000D2969" w:rsidRPr="001332CB" w:rsidRDefault="00153D74" w:rsidP="00153D74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 xml:space="preserve">Par la présente, j’autorise la publication de mon nom et du projet mentionné ci-dessus, même s’il n’était pas </w:t>
      </w:r>
      <w:r w:rsidR="008031FF">
        <w:rPr>
          <w:rFonts w:ascii="DIN Next LT Pro Light" w:eastAsiaTheme="minorHAnsi" w:hAnsi="DIN Next LT Pro Light" w:cs="Arial"/>
          <w:sz w:val="20"/>
          <w:szCs w:val="20"/>
          <w:lang w:eastAsia="en-US"/>
        </w:rPr>
        <w:t xml:space="preserve">nominé ou </w:t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 xml:space="preserve">primé. J’ai pris connaissance du règlement du concours et je l’accepte sans réserve. </w:t>
      </w:r>
    </w:p>
    <w:p w:rsidR="00BC2CCE" w:rsidRPr="001332CB" w:rsidRDefault="00BC2CCE" w:rsidP="00153D74">
      <w:pPr>
        <w:spacing w:line="276" w:lineRule="auto"/>
        <w:rPr>
          <w:rFonts w:ascii="DIN Next LT Pro Light" w:eastAsiaTheme="minorHAnsi" w:hAnsi="DIN Next LT Pro Light" w:cs="Arial"/>
          <w:sz w:val="32"/>
          <w:szCs w:val="20"/>
          <w:lang w:eastAsia="en-US"/>
        </w:rPr>
      </w:pPr>
    </w:p>
    <w:p w:rsidR="00153D74" w:rsidRPr="001332CB" w:rsidRDefault="00153D74" w:rsidP="00153D74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>Date :</w:t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ab/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ab/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ab/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ab/>
        <w:t>Nom :</w:t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ab/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ab/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ab/>
      </w:r>
      <w:r w:rsidRPr="001332CB">
        <w:rPr>
          <w:rFonts w:ascii="DIN Next LT Pro Light" w:eastAsiaTheme="minorHAnsi" w:hAnsi="DIN Next LT Pro Light" w:cs="Arial"/>
          <w:sz w:val="20"/>
          <w:szCs w:val="20"/>
          <w:lang w:eastAsia="en-US"/>
        </w:rPr>
        <w:tab/>
        <w:t>Signature :</w:t>
      </w:r>
    </w:p>
    <w:p w:rsidR="00153D74" w:rsidRPr="00262106" w:rsidRDefault="00153D74" w:rsidP="00153D74">
      <w:pPr>
        <w:spacing w:line="276" w:lineRule="auto"/>
        <w:rPr>
          <w:rFonts w:ascii="DIN Next LT Pro Light" w:eastAsiaTheme="minorHAnsi" w:hAnsi="DIN Next LT Pro Light" w:cs="Arial"/>
          <w:b/>
          <w:sz w:val="22"/>
          <w:szCs w:val="22"/>
          <w:lang w:eastAsia="en-US"/>
        </w:rPr>
      </w:pPr>
    </w:p>
    <w:p w:rsidR="00E76682" w:rsidRPr="000D2969" w:rsidRDefault="00E76682" w:rsidP="00E76682">
      <w:pPr>
        <w:spacing w:line="276" w:lineRule="auto"/>
        <w:ind w:left="7788" w:firstLine="708"/>
        <w:rPr>
          <w:rFonts w:ascii="DIN Next LT Pro Light" w:eastAsiaTheme="minorHAnsi" w:hAnsi="DIN Next LT Pro Light" w:cs="Arial"/>
          <w:b/>
          <w:sz w:val="40"/>
          <w:szCs w:val="18"/>
          <w:lang w:eastAsia="en-US"/>
        </w:rPr>
      </w:pPr>
      <w:r w:rsidRPr="000D2969">
        <w:rPr>
          <w:rFonts w:ascii="DIN Next LT Pro Light" w:eastAsiaTheme="minorHAnsi" w:hAnsi="DIN Next LT Pro Light" w:cs="Arial"/>
          <w:b/>
          <w:sz w:val="18"/>
          <w:szCs w:val="18"/>
          <w:lang w:eastAsia="en-US"/>
        </w:rPr>
        <w:t xml:space="preserve">       </w:t>
      </w:r>
    </w:p>
    <w:p w:rsidR="00667DE3" w:rsidRPr="001D0836" w:rsidRDefault="00667DE3" w:rsidP="00667DE3">
      <w:pPr>
        <w:spacing w:line="276" w:lineRule="auto"/>
        <w:rPr>
          <w:rFonts w:ascii="DIN Next LT Pro Light" w:eastAsiaTheme="minorHAnsi" w:hAnsi="DIN Next LT Pro Light" w:cs="Arial"/>
          <w:sz w:val="44"/>
          <w:szCs w:val="22"/>
          <w:lang w:eastAsia="en-US"/>
        </w:rPr>
      </w:pPr>
    </w:p>
    <w:p w:rsidR="00E76682" w:rsidRPr="001D0836" w:rsidRDefault="00667DE3" w:rsidP="00667DE3">
      <w:pPr>
        <w:spacing w:line="276" w:lineRule="auto"/>
        <w:rPr>
          <w:rFonts w:ascii="DIN Next LT Pro Light" w:eastAsiaTheme="minorHAnsi" w:hAnsi="DIN Next LT Pro Light" w:cs="Arial"/>
          <w:b/>
          <w:sz w:val="28"/>
          <w:szCs w:val="22"/>
          <w:lang w:eastAsia="en-US"/>
        </w:rPr>
      </w:pPr>
      <w:r w:rsidRPr="001D0836">
        <w:rPr>
          <w:rFonts w:ascii="DIN Next LT Pro Light" w:eastAsiaTheme="minorHAnsi" w:hAnsi="DIN Next LT Pro Light" w:cs="Arial"/>
          <w:b/>
          <w:sz w:val="28"/>
          <w:szCs w:val="22"/>
          <w:lang w:eastAsia="en-US"/>
        </w:rPr>
        <w:t>CH</w:t>
      </w:r>
      <w:r w:rsidR="005C21BB">
        <w:rPr>
          <w:rFonts w:ascii="DIN Next LT Pro Light" w:eastAsiaTheme="minorHAnsi" w:hAnsi="DIN Next LT Pro Light" w:cs="Arial"/>
          <w:b/>
          <w:sz w:val="28"/>
          <w:szCs w:val="22"/>
          <w:lang w:eastAsia="en-US"/>
        </w:rPr>
        <w:t>ECK</w:t>
      </w:r>
      <w:r w:rsidR="00E76682" w:rsidRPr="001D0836">
        <w:rPr>
          <w:rFonts w:ascii="DIN Next LT Pro Light" w:eastAsiaTheme="minorHAnsi" w:hAnsi="DIN Next LT Pro Light" w:cs="Arial"/>
          <w:b/>
          <w:sz w:val="28"/>
          <w:szCs w:val="22"/>
          <w:lang w:eastAsia="en-US"/>
        </w:rPr>
        <w:t>LIST DES DOCUMENTS A FOURNIR</w:t>
      </w:r>
    </w:p>
    <w:p w:rsidR="00E76682" w:rsidRPr="00262106" w:rsidRDefault="00E76682" w:rsidP="00E76682">
      <w:pPr>
        <w:spacing w:line="276" w:lineRule="auto"/>
        <w:rPr>
          <w:rFonts w:ascii="DIN Next LT Pro Light" w:eastAsiaTheme="minorHAnsi" w:hAnsi="DIN Next LT Pro Light" w:cs="Arial"/>
          <w:sz w:val="22"/>
          <w:szCs w:val="22"/>
          <w:lang w:eastAsia="en-US"/>
        </w:rPr>
      </w:pPr>
    </w:p>
    <w:p w:rsidR="00E76682" w:rsidRPr="00262106" w:rsidRDefault="00E76682" w:rsidP="00E76682">
      <w:pPr>
        <w:spacing w:line="276" w:lineRule="auto"/>
        <w:rPr>
          <w:rFonts w:ascii="DIN Next LT Pro Light" w:eastAsiaTheme="minorHAnsi" w:hAnsi="DIN Next LT Pro Light" w:cs="Arial"/>
          <w:sz w:val="22"/>
          <w:szCs w:val="22"/>
          <w:lang w:eastAsia="en-US"/>
        </w:rPr>
      </w:pPr>
    </w:p>
    <w:tbl>
      <w:tblPr>
        <w:tblStyle w:val="Grilledutableau"/>
        <w:tblW w:w="8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144"/>
      </w:tblGrid>
      <w:tr w:rsidR="00E76682" w:rsidRPr="001332CB" w:rsidTr="00D567BA">
        <w:tc>
          <w:tcPr>
            <w:tcW w:w="3936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numPr>
                <w:ilvl w:val="0"/>
                <w:numId w:val="2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Auteur du projet, nom du bureau </w:t>
            </w:r>
          </w:p>
        </w:tc>
        <w:tc>
          <w:tcPr>
            <w:tcW w:w="4144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numPr>
                <w:ilvl w:val="0"/>
                <w:numId w:val="2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Projet, désignation  </w:t>
            </w:r>
          </w:p>
        </w:tc>
        <w:tc>
          <w:tcPr>
            <w:tcW w:w="4144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numPr>
                <w:ilvl w:val="0"/>
                <w:numId w:val="2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Bulletin d'inscription</w:t>
            </w:r>
          </w:p>
        </w:tc>
        <w:tc>
          <w:tcPr>
            <w:tcW w:w="4144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contextualSpacing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d</w:t>
            </w:r>
            <w:r w:rsidRPr="001332CB">
              <w:rPr>
                <w:rFonts w:ascii="DIN Next LT Pro Light" w:eastAsiaTheme="minorHAnsi" w:hAnsi="DIN Next LT Pro Light" w:cs="DIN Next LT Pro Light"/>
                <w:lang w:eastAsia="en-US"/>
              </w:rPr>
              <w:t>û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ment rempli et sign</w:t>
            </w:r>
            <w:r w:rsidRPr="001332CB">
              <w:rPr>
                <w:rFonts w:ascii="DIN Next LT Pro Light" w:eastAsiaTheme="minorHAnsi" w:hAnsi="DIN Next LT Pro Light" w:cs="DIN Next LT Pro Light"/>
                <w:lang w:eastAsia="en-US"/>
              </w:rPr>
              <w:t>é</w:t>
            </w:r>
          </w:p>
        </w:tc>
      </w:tr>
      <w:tr w:rsidR="00E76682" w:rsidRPr="001332CB" w:rsidTr="00D567BA">
        <w:tc>
          <w:tcPr>
            <w:tcW w:w="3936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</w:tcPr>
          <w:p w:rsidR="00E76682" w:rsidRPr="001332CB" w:rsidRDefault="00E76682" w:rsidP="00F000DE">
            <w:pPr>
              <w:spacing w:line="276" w:lineRule="auto"/>
              <w:jc w:val="center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numPr>
                <w:ilvl w:val="0"/>
                <w:numId w:val="2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Panneau de présentation DIN A2</w:t>
            </w:r>
          </w:p>
        </w:tc>
        <w:tc>
          <w:tcPr>
            <w:tcW w:w="4144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contextualSpacing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2 panneaux A2, horizontaux, rigides</w:t>
            </w:r>
          </w:p>
        </w:tc>
      </w:tr>
      <w:tr w:rsidR="00E76682" w:rsidRPr="001332CB" w:rsidTr="00D567BA">
        <w:tc>
          <w:tcPr>
            <w:tcW w:w="3936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contextualSpacing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</w:tcPr>
          <w:p w:rsidR="00E76682" w:rsidRPr="001332CB" w:rsidRDefault="00E76682" w:rsidP="00F000DE">
            <w:pPr>
              <w:spacing w:line="276" w:lineRule="auto"/>
              <w:contextualSpacing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numPr>
                <w:ilvl w:val="0"/>
                <w:numId w:val="2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CD-ROM</w:t>
            </w:r>
          </w:p>
        </w:tc>
        <w:tc>
          <w:tcPr>
            <w:tcW w:w="4144" w:type="dxa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3936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ind w:left="360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images, plans... figurant sur les panneaux DIN A2 en format jpg (haute résolution, format 300 dpi au minimum, dimension de l’image : DIN A3 minimum</w:t>
            </w:r>
          </w:p>
        </w:tc>
      </w:tr>
      <w:tr w:rsidR="00E76682" w:rsidRPr="001332CB" w:rsidTr="00D567BA">
        <w:tc>
          <w:tcPr>
            <w:tcW w:w="3936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textes du dossier explicatif en format Word ou Pdf (facultatif)</w:t>
            </w:r>
          </w:p>
        </w:tc>
      </w:tr>
      <w:tr w:rsidR="00E76682" w:rsidRPr="001332CB" w:rsidTr="00D567BA">
        <w:tc>
          <w:tcPr>
            <w:tcW w:w="3936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  <w:p w:rsidR="00D567BA" w:rsidRPr="001332CB" w:rsidRDefault="00D567BA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76682" w:rsidRPr="001332CB" w:rsidTr="00D567BA"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:rsidR="00E76682" w:rsidRPr="001332CB" w:rsidRDefault="00E76682" w:rsidP="00F000DE">
            <w:pPr>
              <w:numPr>
                <w:ilvl w:val="0"/>
                <w:numId w:val="2"/>
              </w:num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>Dossier explicatif papier, DIN A4 (3 pages maximum, facultatif)</w:t>
            </w:r>
          </w:p>
        </w:tc>
      </w:tr>
      <w:tr w:rsidR="00E76682" w:rsidRPr="001332CB" w:rsidTr="00D567BA">
        <w:tc>
          <w:tcPr>
            <w:tcW w:w="3936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  <w:tcBorders>
              <w:top w:val="single" w:sz="4" w:space="0" w:color="auto"/>
            </w:tcBorders>
          </w:tcPr>
          <w:p w:rsidR="00E76682" w:rsidRPr="001332CB" w:rsidRDefault="00E76682" w:rsidP="00F000DE">
            <w:pPr>
              <w:spacing w:line="276" w:lineRule="auto"/>
              <w:contextualSpacing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texte explicatif</w:t>
            </w:r>
          </w:p>
        </w:tc>
      </w:tr>
      <w:tr w:rsidR="00E76682" w:rsidRPr="001332CB" w:rsidTr="00D567BA">
        <w:tc>
          <w:tcPr>
            <w:tcW w:w="3936" w:type="dxa"/>
          </w:tcPr>
          <w:p w:rsidR="00E76682" w:rsidRPr="001332CB" w:rsidRDefault="00E76682" w:rsidP="00F000DE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76682" w:rsidRPr="001332CB" w:rsidRDefault="00E76682" w:rsidP="00F000DE">
            <w:pPr>
              <w:spacing w:line="276" w:lineRule="auto"/>
              <w:contextualSpacing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CV</w:t>
            </w:r>
          </w:p>
        </w:tc>
      </w:tr>
      <w:tr w:rsidR="00E76682" w:rsidRPr="001332CB" w:rsidTr="00860F54">
        <w:tc>
          <w:tcPr>
            <w:tcW w:w="3936" w:type="dxa"/>
          </w:tcPr>
          <w:p w:rsidR="00E76682" w:rsidRPr="001332CB" w:rsidRDefault="00E76682" w:rsidP="00F000DE">
            <w:pPr>
              <w:spacing w:line="276" w:lineRule="auto"/>
              <w:ind w:left="360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76682" w:rsidRDefault="00E76682" w:rsidP="00F000DE">
            <w:pPr>
              <w:spacing w:line="276" w:lineRule="auto"/>
              <w:contextualSpacing/>
              <w:rPr>
                <w:rFonts w:ascii="DIN Next LT Pro Light" w:eastAsiaTheme="minorHAnsi" w:hAnsi="DIN Next LT Pro Light" w:cs="Arial"/>
                <w:lang w:eastAsia="en-US"/>
              </w:rPr>
            </w:pPr>
            <w:r w:rsidRPr="001332CB">
              <w:rPr>
                <w:rFonts w:ascii="Arial" w:eastAsiaTheme="minorHAnsi" w:hAnsi="Arial" w:cs="Arial"/>
                <w:lang w:eastAsia="en-US"/>
              </w:rPr>
              <w:t>□</w:t>
            </w:r>
            <w:r w:rsidRPr="001332CB">
              <w:rPr>
                <w:rFonts w:ascii="DIN Next LT Pro Light" w:eastAsiaTheme="minorHAnsi" w:hAnsi="DIN Next LT Pro Light" w:cs="Arial"/>
                <w:lang w:eastAsia="en-US"/>
              </w:rPr>
              <w:t xml:space="preserve"> traductions pour le jury international</w:t>
            </w:r>
          </w:p>
          <w:p w:rsidR="00E9464D" w:rsidRPr="001332CB" w:rsidRDefault="00E9464D" w:rsidP="00F000DE">
            <w:pPr>
              <w:spacing w:line="276" w:lineRule="auto"/>
              <w:contextualSpacing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</w:tr>
      <w:tr w:rsidR="00E9464D" w:rsidRPr="00CE58C3" w:rsidTr="00860F54">
        <w:tc>
          <w:tcPr>
            <w:tcW w:w="3936" w:type="dxa"/>
          </w:tcPr>
          <w:p w:rsidR="00E9464D" w:rsidRPr="00860F54" w:rsidRDefault="00E9464D" w:rsidP="00860F54">
            <w:pPr>
              <w:spacing w:line="276" w:lineRule="auto"/>
              <w:rPr>
                <w:rFonts w:ascii="DIN Next LT Pro Light" w:eastAsiaTheme="minorHAnsi" w:hAnsi="DIN Next LT Pro Light" w:cs="Arial"/>
                <w:lang w:eastAsia="en-US"/>
              </w:rPr>
            </w:pPr>
          </w:p>
        </w:tc>
        <w:tc>
          <w:tcPr>
            <w:tcW w:w="4144" w:type="dxa"/>
          </w:tcPr>
          <w:p w:rsidR="00E9464D" w:rsidRPr="001332CB" w:rsidRDefault="00E9464D" w:rsidP="00F000DE">
            <w:pPr>
              <w:spacing w:line="276" w:lineRule="auto"/>
              <w:contextualSpacing/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:rsidR="00CE58C3" w:rsidRDefault="00CE58C3" w:rsidP="00E76682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</w:p>
    <w:p w:rsidR="00E9464D" w:rsidRPr="001332CB" w:rsidRDefault="00E9464D" w:rsidP="00E76682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</w:p>
    <w:p w:rsidR="00F5302A" w:rsidRPr="001332CB" w:rsidRDefault="00F5302A" w:rsidP="00E76682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</w:p>
    <w:p w:rsidR="00FC4F9F" w:rsidRDefault="00FC4F9F" w:rsidP="00E76682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</w:p>
    <w:p w:rsidR="001332CB" w:rsidRPr="001332CB" w:rsidRDefault="001332CB" w:rsidP="00E76682">
      <w:pPr>
        <w:spacing w:line="276" w:lineRule="auto"/>
        <w:rPr>
          <w:rFonts w:ascii="DIN Next LT Pro Light" w:eastAsiaTheme="minorHAnsi" w:hAnsi="DIN Next LT Pro Light" w:cs="Arial"/>
          <w:sz w:val="20"/>
          <w:szCs w:val="20"/>
          <w:lang w:eastAsia="en-US"/>
        </w:rPr>
      </w:pPr>
    </w:p>
    <w:p w:rsidR="00E76682" w:rsidRPr="001332CB" w:rsidRDefault="00F5302A" w:rsidP="00E76682">
      <w:pPr>
        <w:spacing w:line="276" w:lineRule="auto"/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</w:pPr>
      <w:r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NB : </w:t>
      </w:r>
      <w:r w:rsidR="00E76682"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>Fermeture annuelle du LUCA, du lundi 03 août au vendredi 14 août 2015 inclus.</w:t>
      </w:r>
    </w:p>
    <w:p w:rsidR="00E76682" w:rsidRPr="001332CB" w:rsidRDefault="00E76682" w:rsidP="00E76682">
      <w:pPr>
        <w:spacing w:line="276" w:lineRule="auto"/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</w:pPr>
    </w:p>
    <w:p w:rsidR="00E76682" w:rsidRPr="001332CB" w:rsidRDefault="00F5302A" w:rsidP="00E76682">
      <w:pPr>
        <w:spacing w:line="276" w:lineRule="auto"/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</w:pPr>
      <w:r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>Le présent document, accompagn</w:t>
      </w:r>
      <w:r w:rsidR="00FC4F9F"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>é des documents de présentation</w:t>
      </w:r>
      <w:r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 est à déposer au LUCA entre le</w:t>
      </w:r>
      <w:r w:rsidR="00E76682"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 mardi </w:t>
      </w:r>
      <w:r w:rsidR="008031FF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>8</w:t>
      </w:r>
      <w:r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 et le</w:t>
      </w:r>
      <w:r w:rsidR="008031FF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 </w:t>
      </w:r>
      <w:r w:rsidR="004A0837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>lundi 21</w:t>
      </w:r>
      <w:r w:rsidR="00E76682"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 septembre 2015</w:t>
      </w:r>
      <w:r w:rsidR="008031FF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 </w:t>
      </w:r>
      <w:r w:rsidR="008031FF" w:rsidRPr="008031FF">
        <w:rPr>
          <w:rFonts w:ascii="DIN Next LT Pro Light" w:eastAsiaTheme="minorHAnsi" w:hAnsi="DIN Next LT Pro Light" w:cs="Arial"/>
          <w:b/>
          <w:sz w:val="20"/>
          <w:szCs w:val="20"/>
          <w:u w:val="single"/>
          <w:lang w:eastAsia="en-US"/>
        </w:rPr>
        <w:t xml:space="preserve">à </w:t>
      </w:r>
      <w:r w:rsidR="00CE58C3">
        <w:rPr>
          <w:rFonts w:ascii="DIN Next LT Pro Light" w:eastAsiaTheme="minorHAnsi" w:hAnsi="DIN Next LT Pro Light" w:cs="Arial"/>
          <w:b/>
          <w:sz w:val="20"/>
          <w:szCs w:val="20"/>
          <w:u w:val="single"/>
          <w:lang w:eastAsia="en-US"/>
        </w:rPr>
        <w:t>14h</w:t>
      </w:r>
      <w:r w:rsidR="00E76682" w:rsidRPr="001332CB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>,</w:t>
      </w:r>
      <w:r w:rsidR="008031FF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 Nos bureaux sont ouverts du mardi au vendredi</w:t>
      </w:r>
      <w:r w:rsidR="004A0837">
        <w:rPr>
          <w:rFonts w:ascii="DIN Next LT Pro Light" w:eastAsiaTheme="minorHAnsi" w:hAnsi="DIN Next LT Pro Light" w:cs="Arial"/>
          <w:b/>
          <w:sz w:val="20"/>
          <w:szCs w:val="20"/>
          <w:lang w:eastAsia="en-US"/>
        </w:rPr>
        <w:t xml:space="preserve"> de 9h à 13h et de 14h à 18h, ils seront ouverts le lundi 21 septembre jusqu'à 14h.</w:t>
      </w:r>
    </w:p>
    <w:sectPr w:rsidR="00E76682" w:rsidRPr="001332CB" w:rsidSect="00667DE3">
      <w:headerReference w:type="default" r:id="rId8"/>
      <w:footerReference w:type="default" r:id="rId9"/>
      <w:pgSz w:w="11900" w:h="16840"/>
      <w:pgMar w:top="1440" w:right="843" w:bottom="851" w:left="28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3CB" w:rsidRDefault="00CC63CB" w:rsidP="0067292C">
      <w:r>
        <w:separator/>
      </w:r>
    </w:p>
  </w:endnote>
  <w:endnote w:type="continuationSeparator" w:id="0">
    <w:p w:rsidR="00CC63CB" w:rsidRDefault="00CC63CB" w:rsidP="0067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Franklin Gothic Medium Cond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IN Next LT Pro Light"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660" w:rsidRDefault="001349E3">
    <w:pPr>
      <w:pStyle w:val="Pieddepage"/>
      <w:rPr>
        <w:noProof/>
        <w:lang w:val="fr-FR"/>
      </w:rPr>
    </w:pPr>
    <w:r>
      <w:rPr>
        <w:noProof/>
        <w:lang w:val="fr-FR"/>
      </w:rPr>
      <w:drawing>
        <wp:anchor distT="0" distB="0" distL="114300" distR="114300" simplePos="0" relativeHeight="251661312" behindDoc="1" locked="0" layoutInCell="1" allowOverlap="1" wp14:anchorId="744FA6AE" wp14:editId="2EBA5A5F">
          <wp:simplePos x="0" y="0"/>
          <wp:positionH relativeFrom="column">
            <wp:posOffset>-1792605</wp:posOffset>
          </wp:positionH>
          <wp:positionV relativeFrom="paragraph">
            <wp:posOffset>213368</wp:posOffset>
          </wp:positionV>
          <wp:extent cx="7625715" cy="72898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filipe:Desktop:FAI_154607_LUCA_entete3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3242"/>
                  <a:stretch/>
                </pic:blipFill>
                <pic:spPr bwMode="auto">
                  <a:xfrm>
                    <a:off x="0" y="0"/>
                    <a:ext cx="762571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66A7" w:rsidRDefault="00DE66A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3CB" w:rsidRDefault="00CC63CB" w:rsidP="0067292C">
      <w:r>
        <w:separator/>
      </w:r>
    </w:p>
  </w:footnote>
  <w:footnote w:type="continuationSeparator" w:id="0">
    <w:p w:rsidR="00CC63CB" w:rsidRDefault="00CC63CB" w:rsidP="00672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92C" w:rsidRDefault="00115A00">
    <w:pPr>
      <w:pStyle w:val="En-tte"/>
    </w:pPr>
    <w:r>
      <w:rPr>
        <w:noProof/>
        <w:lang w:val="fr-FR"/>
      </w:rPr>
      <w:drawing>
        <wp:anchor distT="0" distB="0" distL="114300" distR="114300" simplePos="0" relativeHeight="251659264" behindDoc="1" locked="0" layoutInCell="1" allowOverlap="1" wp14:anchorId="3E26B8AD" wp14:editId="6E879E16">
          <wp:simplePos x="0" y="0"/>
          <wp:positionH relativeFrom="column">
            <wp:posOffset>-1528767</wp:posOffset>
          </wp:positionH>
          <wp:positionV relativeFrom="paragraph">
            <wp:posOffset>-55880</wp:posOffset>
          </wp:positionV>
          <wp:extent cx="1650670" cy="1250508"/>
          <wp:effectExtent l="0" t="0" r="0" b="0"/>
          <wp:wrapNone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filipe:Desktop:FAI_154607_LUCA_entete3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7" t="5725" r="65119" b="80514"/>
                  <a:stretch/>
                </pic:blipFill>
                <pic:spPr bwMode="auto">
                  <a:xfrm>
                    <a:off x="0" y="0"/>
                    <a:ext cx="1650670" cy="12505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B5AB0"/>
    <w:multiLevelType w:val="hybridMultilevel"/>
    <w:tmpl w:val="B8729CE2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BF5477"/>
    <w:multiLevelType w:val="hybridMultilevel"/>
    <w:tmpl w:val="A17A664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49E"/>
    <w:rsid w:val="000D2969"/>
    <w:rsid w:val="00115A00"/>
    <w:rsid w:val="001332CB"/>
    <w:rsid w:val="001349E3"/>
    <w:rsid w:val="00153D74"/>
    <w:rsid w:val="001D0836"/>
    <w:rsid w:val="00201FD4"/>
    <w:rsid w:val="0025316C"/>
    <w:rsid w:val="00262106"/>
    <w:rsid w:val="00277FFB"/>
    <w:rsid w:val="004A0837"/>
    <w:rsid w:val="00510950"/>
    <w:rsid w:val="005C21BB"/>
    <w:rsid w:val="00667DE3"/>
    <w:rsid w:val="0067292C"/>
    <w:rsid w:val="0074149E"/>
    <w:rsid w:val="008031FF"/>
    <w:rsid w:val="00837C15"/>
    <w:rsid w:val="00860F54"/>
    <w:rsid w:val="008E752F"/>
    <w:rsid w:val="00924FF9"/>
    <w:rsid w:val="00987BE9"/>
    <w:rsid w:val="009B7937"/>
    <w:rsid w:val="009C6660"/>
    <w:rsid w:val="00A30946"/>
    <w:rsid w:val="00A32167"/>
    <w:rsid w:val="00AB73B3"/>
    <w:rsid w:val="00AC295F"/>
    <w:rsid w:val="00AE48DE"/>
    <w:rsid w:val="00B016D7"/>
    <w:rsid w:val="00BC2CCE"/>
    <w:rsid w:val="00C4462A"/>
    <w:rsid w:val="00C7210C"/>
    <w:rsid w:val="00C86929"/>
    <w:rsid w:val="00CC63CB"/>
    <w:rsid w:val="00CE58C3"/>
    <w:rsid w:val="00D567BA"/>
    <w:rsid w:val="00DE66A7"/>
    <w:rsid w:val="00E76682"/>
    <w:rsid w:val="00E9464D"/>
    <w:rsid w:val="00F5302A"/>
    <w:rsid w:val="00FC4F9F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efaultImageDpi w14:val="300"/>
  <w15:docId w15:val="{03E441CC-BBCC-4D93-A002-A3B8317B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LU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7292C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292C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67292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7292C"/>
  </w:style>
  <w:style w:type="paragraph" w:styleId="Pieddepage">
    <w:name w:val="footer"/>
    <w:basedOn w:val="Normal"/>
    <w:link w:val="PieddepageCar"/>
    <w:uiPriority w:val="99"/>
    <w:unhideWhenUsed/>
    <w:rsid w:val="0067292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7292C"/>
  </w:style>
  <w:style w:type="table" w:styleId="Grilledutableau">
    <w:name w:val="Table Grid"/>
    <w:basedOn w:val="TableauNormal"/>
    <w:rsid w:val="00510950"/>
    <w:rPr>
      <w:rFonts w:ascii="Courier" w:eastAsia="Times New Roman" w:hAnsi="Courier" w:cs="Times New Roman"/>
      <w:sz w:val="20"/>
      <w:szCs w:val="20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9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3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ONDARCH\Fondarch\FONDARCH%202012-2014\Dokumentvorlagen\2015\Administratif\LUCA_template%20word_v1_psd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97415-DE38-4183-B189-7F840CCB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LUCA_template word_v1_psd</Template>
  <TotalTime>111</TotalTime>
  <Pages>2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23</cp:revision>
  <cp:lastPrinted>2015-06-19T07:51:00Z</cp:lastPrinted>
  <dcterms:created xsi:type="dcterms:W3CDTF">2015-06-12T13:43:00Z</dcterms:created>
  <dcterms:modified xsi:type="dcterms:W3CDTF">2015-06-19T09:07:00Z</dcterms:modified>
</cp:coreProperties>
</file>